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5B604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B6049">
              <w:rPr>
                <w:b/>
                <w:sz w:val="24"/>
                <w:szCs w:val="24"/>
                <w:lang w:val="en-US"/>
              </w:rPr>
              <w:t>211A42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D86EA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86EA3">
              <w:rPr>
                <w:b/>
                <w:sz w:val="24"/>
                <w:szCs w:val="24"/>
                <w:lang w:val="en-US"/>
              </w:rPr>
              <w:t>2009591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D86EA3" w:rsidRPr="00D86EA3">
        <w:rPr>
          <w:b/>
          <w:sz w:val="28"/>
          <w:szCs w:val="28"/>
        </w:rPr>
        <w:t>Грунтовка акриловая фасадная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D86EA3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86EA3">
              <w:rPr>
                <w:sz w:val="24"/>
                <w:szCs w:val="24"/>
              </w:rPr>
              <w:t>Грунтовка акриловая фасадная</w:t>
            </w:r>
          </w:p>
        </w:tc>
        <w:tc>
          <w:tcPr>
            <w:tcW w:w="3549" w:type="dxa"/>
            <w:vAlign w:val="center"/>
          </w:tcPr>
          <w:p w:rsidR="00EE0F10" w:rsidRPr="00D86EA3" w:rsidRDefault="00D86EA3" w:rsidP="00803A5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86EA3">
              <w:rPr>
                <w:sz w:val="24"/>
                <w:szCs w:val="24"/>
              </w:rPr>
              <w:t xml:space="preserve">ТУ </w:t>
            </w:r>
            <w:r w:rsidRPr="00D86EA3">
              <w:rPr>
                <w:bCs/>
                <w:sz w:val="24"/>
                <w:szCs w:val="24"/>
              </w:rPr>
              <w:t>2316-003-90960666-2012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2A2" w:rsidRDefault="001952A2">
      <w:r>
        <w:separator/>
      </w:r>
    </w:p>
  </w:endnote>
  <w:endnote w:type="continuationSeparator" w:id="0">
    <w:p w:rsidR="001952A2" w:rsidRDefault="0019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2A2" w:rsidRDefault="001952A2">
      <w:r>
        <w:separator/>
      </w:r>
    </w:p>
  </w:footnote>
  <w:footnote w:type="continuationSeparator" w:id="0">
    <w:p w:rsidR="001952A2" w:rsidRDefault="00195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2A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049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B5701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382084-654B-47AD-91B7-B824372B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A467-B4B1-4715-8898-6C062FAE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2014-07-10T10:11:00Z</dcterms:created>
  <dcterms:modified xsi:type="dcterms:W3CDTF">2014-07-11T09:53:00Z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